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2A2A5883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D10432">
        <w:t>27 March 2024</w:t>
      </w:r>
    </w:p>
    <w:p w14:paraId="4EFD0E55" w14:textId="175DD597" w:rsidR="00A6128B" w:rsidRDefault="00C00B45" w:rsidP="00C375C8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Angel Avice </w:t>
      </w:r>
      <w:r w:rsid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k</w:t>
      </w:r>
      <w:r w:rsidR="00A9438B" w:rsidRP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nit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s</w:t>
      </w:r>
      <w:r w:rsidR="00A9438B" w:rsidRP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</w:t>
      </w:r>
      <w:r w:rsid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t</w:t>
      </w:r>
      <w:r w:rsidR="00A9438B" w:rsidRP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eddy </w:t>
      </w:r>
      <w:r w:rsid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c</w:t>
      </w:r>
      <w:r w:rsidR="00A9438B" w:rsidRP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ompanions for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hospital</w:t>
      </w:r>
      <w:r w:rsidR="00A9438B" w:rsidRP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</w:t>
      </w:r>
      <w:r w:rsid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c</w:t>
      </w:r>
      <w:r w:rsidR="00A9438B" w:rsidRPr="00A943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hildren</w:t>
      </w:r>
    </w:p>
    <w:p w14:paraId="02115C4E" w14:textId="5C5FC47B" w:rsidR="00934336" w:rsidRPr="00414830" w:rsidRDefault="00A83301" w:rsidP="00934336">
      <w:pPr>
        <w:spacing w:before="120" w:after="240" w:line="276" w:lineRule="auto"/>
        <w:rPr>
          <w:rFonts w:cstheme="minorHAnsi"/>
          <w:b/>
          <w:bCs/>
          <w:szCs w:val="24"/>
        </w:rPr>
      </w:pPr>
      <w:r>
        <w:rPr>
          <w:rFonts w:cstheme="minorHAnsi"/>
          <w:b/>
          <w:bCs/>
          <w:szCs w:val="24"/>
        </w:rPr>
        <w:t>A nimble</w:t>
      </w:r>
      <w:r w:rsidR="00531CAD">
        <w:rPr>
          <w:rFonts w:cstheme="minorHAnsi"/>
          <w:b/>
          <w:bCs/>
          <w:szCs w:val="24"/>
        </w:rPr>
        <w:t>-</w:t>
      </w:r>
      <w:r>
        <w:rPr>
          <w:rFonts w:cstheme="minorHAnsi"/>
          <w:b/>
          <w:bCs/>
          <w:szCs w:val="24"/>
        </w:rPr>
        <w:t>fingered knitter</w:t>
      </w:r>
      <w:r w:rsidR="00C00B45" w:rsidRPr="00414830">
        <w:rPr>
          <w:rFonts w:cstheme="minorHAnsi"/>
          <w:b/>
          <w:bCs/>
          <w:szCs w:val="24"/>
        </w:rPr>
        <w:t xml:space="preserve"> had her </w:t>
      </w:r>
      <w:r w:rsidR="00EF61A7" w:rsidRPr="00414830">
        <w:rPr>
          <w:rFonts w:cstheme="minorHAnsi"/>
          <w:b/>
          <w:bCs/>
          <w:szCs w:val="24"/>
        </w:rPr>
        <w:t xml:space="preserve">longed-for </w:t>
      </w:r>
      <w:r w:rsidR="00C00B45" w:rsidRPr="00414830">
        <w:rPr>
          <w:rFonts w:cstheme="minorHAnsi"/>
          <w:b/>
          <w:bCs/>
          <w:szCs w:val="24"/>
        </w:rPr>
        <w:t xml:space="preserve">wish come true after </w:t>
      </w:r>
      <w:r w:rsidR="00EF61A7" w:rsidRPr="00414830">
        <w:rPr>
          <w:rFonts w:cstheme="minorHAnsi"/>
          <w:b/>
          <w:bCs/>
          <w:szCs w:val="24"/>
        </w:rPr>
        <w:t xml:space="preserve">she </w:t>
      </w:r>
      <w:r>
        <w:rPr>
          <w:rFonts w:cstheme="minorHAnsi"/>
          <w:b/>
          <w:bCs/>
          <w:szCs w:val="24"/>
        </w:rPr>
        <w:t>and her care home friends were</w:t>
      </w:r>
      <w:r w:rsidR="00531CAD">
        <w:rPr>
          <w:rFonts w:cstheme="minorHAnsi"/>
          <w:b/>
          <w:bCs/>
          <w:szCs w:val="24"/>
        </w:rPr>
        <w:t xml:space="preserve"> </w:t>
      </w:r>
      <w:r w:rsidR="00EF61A7" w:rsidRPr="00414830">
        <w:rPr>
          <w:rFonts w:cstheme="minorHAnsi"/>
          <w:b/>
          <w:bCs/>
          <w:szCs w:val="24"/>
        </w:rPr>
        <w:t xml:space="preserve">able to </w:t>
      </w:r>
      <w:r w:rsidR="00C00B45" w:rsidRPr="00414830">
        <w:rPr>
          <w:rFonts w:cstheme="minorHAnsi"/>
          <w:b/>
          <w:bCs/>
          <w:szCs w:val="24"/>
        </w:rPr>
        <w:t>deliver</w:t>
      </w:r>
      <w:r>
        <w:rPr>
          <w:rFonts w:cstheme="minorHAnsi"/>
          <w:b/>
          <w:bCs/>
          <w:szCs w:val="24"/>
        </w:rPr>
        <w:t xml:space="preserve"> </w:t>
      </w:r>
      <w:r w:rsidR="00AF3F5D">
        <w:rPr>
          <w:rFonts w:cstheme="minorHAnsi"/>
          <w:b/>
          <w:bCs/>
          <w:szCs w:val="24"/>
        </w:rPr>
        <w:t xml:space="preserve">20 </w:t>
      </w:r>
      <w:r w:rsidR="00C00B45" w:rsidRPr="00414830">
        <w:rPr>
          <w:rFonts w:cstheme="minorHAnsi"/>
          <w:b/>
          <w:bCs/>
          <w:szCs w:val="24"/>
        </w:rPr>
        <w:t>hand-</w:t>
      </w:r>
      <w:r>
        <w:rPr>
          <w:rFonts w:cstheme="minorHAnsi"/>
          <w:b/>
          <w:bCs/>
          <w:szCs w:val="24"/>
        </w:rPr>
        <w:t>crafted</w:t>
      </w:r>
      <w:r w:rsidRPr="00414830">
        <w:rPr>
          <w:rFonts w:cstheme="minorHAnsi"/>
          <w:b/>
          <w:bCs/>
          <w:szCs w:val="24"/>
        </w:rPr>
        <w:t xml:space="preserve"> </w:t>
      </w:r>
      <w:r w:rsidR="00C00B45" w:rsidRPr="00414830">
        <w:rPr>
          <w:rFonts w:cstheme="minorHAnsi"/>
          <w:b/>
          <w:bCs/>
          <w:szCs w:val="24"/>
        </w:rPr>
        <w:t xml:space="preserve">teddy bear companions to children in hospital. </w:t>
      </w:r>
    </w:p>
    <w:p w14:paraId="2FE30E49" w14:textId="5B7823A6" w:rsidR="00A83301" w:rsidRDefault="00414830" w:rsidP="00934336">
      <w:pPr>
        <w:spacing w:before="120" w:after="240" w:line="276" w:lineRule="auto"/>
        <w:rPr>
          <w:rFonts w:cstheme="minorHAnsi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0EEB9BB" wp14:editId="07F418DC">
            <wp:simplePos x="0" y="0"/>
            <wp:positionH relativeFrom="margin">
              <wp:align>right</wp:align>
            </wp:positionH>
            <wp:positionV relativeFrom="paragraph">
              <wp:posOffset>6734</wp:posOffset>
            </wp:positionV>
            <wp:extent cx="3051175" cy="2033270"/>
            <wp:effectExtent l="0" t="0" r="0" b="5080"/>
            <wp:wrapTight wrapText="bothSides">
              <wp:wrapPolygon edited="0">
                <wp:start x="0" y="0"/>
                <wp:lineTo x="0" y="21452"/>
                <wp:lineTo x="21443" y="21452"/>
                <wp:lineTo x="2144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B45">
        <w:rPr>
          <w:rFonts w:cstheme="minorHAnsi"/>
          <w:szCs w:val="24"/>
        </w:rPr>
        <w:t>Avice</w:t>
      </w:r>
      <w:r w:rsidR="00A83301">
        <w:rPr>
          <w:rFonts w:cstheme="minorHAnsi"/>
          <w:szCs w:val="24"/>
        </w:rPr>
        <w:t>,</w:t>
      </w:r>
      <w:r w:rsidR="00C00B45">
        <w:rPr>
          <w:rFonts w:cstheme="minorHAnsi"/>
          <w:szCs w:val="24"/>
        </w:rPr>
        <w:t xml:space="preserve"> and her friends from Hickathrift House</w:t>
      </w:r>
      <w:r w:rsidR="00A83301">
        <w:rPr>
          <w:rFonts w:cstheme="minorHAnsi"/>
          <w:szCs w:val="24"/>
        </w:rPr>
        <w:t xml:space="preserve"> Care Home in Wisbech</w:t>
      </w:r>
      <w:r w:rsidR="00C00B45">
        <w:rPr>
          <w:rFonts w:cstheme="minorHAnsi"/>
          <w:szCs w:val="24"/>
        </w:rPr>
        <w:t xml:space="preserve"> have been busy</w:t>
      </w:r>
      <w:r w:rsidR="00EF61A7">
        <w:rPr>
          <w:rFonts w:cstheme="minorHAnsi"/>
          <w:szCs w:val="24"/>
        </w:rPr>
        <w:t xml:space="preserve"> </w:t>
      </w:r>
      <w:r w:rsidR="00C00B45">
        <w:rPr>
          <w:rFonts w:cstheme="minorHAnsi"/>
          <w:szCs w:val="24"/>
        </w:rPr>
        <w:t xml:space="preserve">knitting teddy bears and other goodies </w:t>
      </w:r>
      <w:r w:rsidR="00C00B45">
        <w:rPr>
          <w:rFonts w:cstheme="minorHAnsi"/>
          <w:shd w:val="clear" w:color="auto" w:fill="FFFFFF"/>
        </w:rPr>
        <w:t xml:space="preserve">including </w:t>
      </w:r>
      <w:r w:rsidR="00A83301" w:rsidRPr="00C46F20">
        <w:rPr>
          <w:rFonts w:cstheme="minorHAnsi"/>
          <w:shd w:val="clear" w:color="auto" w:fill="FFFFFF"/>
        </w:rPr>
        <w:t>scar</w:t>
      </w:r>
      <w:r w:rsidR="00A83301">
        <w:rPr>
          <w:rFonts w:cstheme="minorHAnsi"/>
          <w:shd w:val="clear" w:color="auto" w:fill="FFFFFF"/>
        </w:rPr>
        <w:t>ve</w:t>
      </w:r>
      <w:r w:rsidR="00A83301" w:rsidRPr="00C46F20">
        <w:rPr>
          <w:rFonts w:cstheme="minorHAnsi"/>
          <w:shd w:val="clear" w:color="auto" w:fill="FFFFFF"/>
        </w:rPr>
        <w:t>s</w:t>
      </w:r>
      <w:r w:rsidR="00C00B45" w:rsidRPr="00C46F20">
        <w:rPr>
          <w:rFonts w:cstheme="minorHAnsi"/>
          <w:shd w:val="clear" w:color="auto" w:fill="FFFFFF"/>
        </w:rPr>
        <w:t xml:space="preserve"> </w:t>
      </w:r>
      <w:r w:rsidR="00C00B45">
        <w:rPr>
          <w:rFonts w:cstheme="minorHAnsi"/>
          <w:shd w:val="clear" w:color="auto" w:fill="FFFFFF"/>
        </w:rPr>
        <w:t>and</w:t>
      </w:r>
      <w:r w:rsidR="00C00B45" w:rsidRPr="00C46F20">
        <w:rPr>
          <w:rFonts w:cstheme="minorHAnsi"/>
          <w:shd w:val="clear" w:color="auto" w:fill="FFFFFF"/>
        </w:rPr>
        <w:t xml:space="preserve"> baby hats</w:t>
      </w:r>
      <w:r w:rsidR="00C00B45">
        <w:rPr>
          <w:rFonts w:cstheme="minorHAnsi"/>
          <w:szCs w:val="24"/>
        </w:rPr>
        <w:t xml:space="preserve"> </w:t>
      </w:r>
      <w:r w:rsidR="00A83301">
        <w:rPr>
          <w:rFonts w:cstheme="minorHAnsi"/>
          <w:szCs w:val="24"/>
        </w:rPr>
        <w:t xml:space="preserve">for </w:t>
      </w:r>
      <w:r w:rsidR="00C00B45">
        <w:rPr>
          <w:rFonts w:cstheme="minorHAnsi"/>
          <w:szCs w:val="24"/>
        </w:rPr>
        <w:t>more than 15 years</w:t>
      </w:r>
      <w:r w:rsidR="00EF61A7">
        <w:rPr>
          <w:rFonts w:cstheme="minorHAnsi"/>
          <w:szCs w:val="24"/>
        </w:rPr>
        <w:t xml:space="preserve">. </w:t>
      </w:r>
    </w:p>
    <w:p w14:paraId="1168774A" w14:textId="358A6912" w:rsidR="00C00B45" w:rsidRDefault="00EF61A7" w:rsidP="00934336">
      <w:pPr>
        <w:spacing w:before="120" w:after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On </w:t>
      </w:r>
      <w:r w:rsidR="00C00B45">
        <w:rPr>
          <w:rFonts w:cstheme="minorHAnsi"/>
          <w:szCs w:val="24"/>
        </w:rPr>
        <w:t xml:space="preserve">14 March they </w:t>
      </w:r>
      <w:r w:rsidR="00A83301">
        <w:rPr>
          <w:rFonts w:cstheme="minorHAnsi"/>
          <w:szCs w:val="24"/>
        </w:rPr>
        <w:t>got the chance to visit</w:t>
      </w:r>
      <w:r w:rsidR="00020041">
        <w:rPr>
          <w:rFonts w:cstheme="minorHAnsi"/>
          <w:szCs w:val="24"/>
        </w:rPr>
        <w:t xml:space="preserve"> Rudham </w:t>
      </w:r>
      <w:r w:rsidR="00A83301">
        <w:rPr>
          <w:rFonts w:cstheme="minorHAnsi"/>
          <w:szCs w:val="24"/>
        </w:rPr>
        <w:t>W</w:t>
      </w:r>
      <w:r w:rsidR="00020041">
        <w:rPr>
          <w:rFonts w:cstheme="minorHAnsi"/>
          <w:szCs w:val="24"/>
        </w:rPr>
        <w:t>ard at</w:t>
      </w:r>
      <w:r w:rsidR="00C00B45">
        <w:rPr>
          <w:rFonts w:cstheme="minorHAnsi"/>
          <w:szCs w:val="24"/>
        </w:rPr>
        <w:t xml:space="preserve"> The QEH to personally deliver </w:t>
      </w:r>
      <w:r w:rsidR="00A83301">
        <w:rPr>
          <w:rFonts w:cstheme="minorHAnsi"/>
          <w:szCs w:val="24"/>
        </w:rPr>
        <w:t>some of their l</w:t>
      </w:r>
      <w:r>
        <w:rPr>
          <w:rFonts w:cstheme="minorHAnsi"/>
          <w:szCs w:val="24"/>
        </w:rPr>
        <w:t xml:space="preserve">ovingly crafted gifts </w:t>
      </w:r>
      <w:r w:rsidR="00C00B45">
        <w:rPr>
          <w:rFonts w:cstheme="minorHAnsi"/>
          <w:szCs w:val="24"/>
        </w:rPr>
        <w:t xml:space="preserve">to children and staff.  </w:t>
      </w:r>
    </w:p>
    <w:p w14:paraId="3D231CB0" w14:textId="532B9CFC" w:rsidR="00C00B45" w:rsidRPr="00F322CA" w:rsidRDefault="00C00B45" w:rsidP="00C00B45">
      <w:pPr>
        <w:spacing w:before="120" w:after="240" w:line="276" w:lineRule="auto"/>
        <w:rPr>
          <w:rFonts w:cstheme="minorHAnsi"/>
          <w:szCs w:val="24"/>
        </w:rPr>
      </w:pPr>
      <w:r w:rsidRPr="00F322CA">
        <w:rPr>
          <w:rFonts w:cstheme="minorHAnsi"/>
          <w:szCs w:val="24"/>
        </w:rPr>
        <w:t>Avice said</w:t>
      </w:r>
      <w:r w:rsidR="00EF61A7">
        <w:rPr>
          <w:rFonts w:cstheme="minorHAnsi"/>
          <w:szCs w:val="24"/>
        </w:rPr>
        <w:t>:</w:t>
      </w:r>
      <w:r w:rsidRPr="00F322CA">
        <w:rPr>
          <w:rFonts w:cstheme="minorHAnsi"/>
          <w:szCs w:val="24"/>
        </w:rPr>
        <w:t xml:space="preserve"> “After all these years, </w:t>
      </w:r>
      <w:r>
        <w:rPr>
          <w:rFonts w:cstheme="minorHAnsi"/>
          <w:szCs w:val="24"/>
        </w:rPr>
        <w:t>and</w:t>
      </w:r>
      <w:r w:rsidRPr="00F322CA">
        <w:rPr>
          <w:rFonts w:cstheme="minorHAnsi"/>
          <w:szCs w:val="24"/>
        </w:rPr>
        <w:t xml:space="preserve"> potentially </w:t>
      </w:r>
      <w:proofErr w:type="gramStart"/>
      <w:r w:rsidRPr="00F322CA">
        <w:rPr>
          <w:rFonts w:cstheme="minorHAnsi"/>
          <w:szCs w:val="24"/>
        </w:rPr>
        <w:t>thousands</w:t>
      </w:r>
      <w:proofErr w:type="gramEnd"/>
      <w:r w:rsidRPr="00F322CA">
        <w:rPr>
          <w:rFonts w:cstheme="minorHAnsi"/>
          <w:szCs w:val="24"/>
        </w:rPr>
        <w:t xml:space="preserve"> teddies, I've been able to see </w:t>
      </w:r>
      <w:r w:rsidR="00A83301">
        <w:rPr>
          <w:rFonts w:cstheme="minorHAnsi"/>
          <w:szCs w:val="24"/>
        </w:rPr>
        <w:t>children’s</w:t>
      </w:r>
      <w:r w:rsidR="00A83301" w:rsidRPr="00F322CA">
        <w:rPr>
          <w:rFonts w:cstheme="minorHAnsi"/>
          <w:szCs w:val="24"/>
        </w:rPr>
        <w:t xml:space="preserve"> </w:t>
      </w:r>
      <w:r w:rsidRPr="00F322CA">
        <w:rPr>
          <w:rFonts w:cstheme="minorHAnsi"/>
          <w:szCs w:val="24"/>
        </w:rPr>
        <w:t>little faces when they get one of them. It</w:t>
      </w:r>
      <w:r w:rsidR="00EF61A7">
        <w:rPr>
          <w:rFonts w:cstheme="minorHAnsi"/>
          <w:szCs w:val="24"/>
        </w:rPr>
        <w:t xml:space="preserve"> was </w:t>
      </w:r>
      <w:r w:rsidRPr="00F322CA">
        <w:rPr>
          <w:rFonts w:cstheme="minorHAnsi"/>
          <w:szCs w:val="24"/>
        </w:rPr>
        <w:t xml:space="preserve">so nice, thank you all. It made me feel special that all of them came to say thank you. I can’t wait for them to receive my next batch”. </w:t>
      </w:r>
    </w:p>
    <w:p w14:paraId="3A5D46D7" w14:textId="46422DA3" w:rsidR="00C00B45" w:rsidRDefault="00EF61A7" w:rsidP="00934336">
      <w:pPr>
        <w:spacing w:before="120" w:after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Special thanks </w:t>
      </w:r>
      <w:r w:rsidR="002A5FB2">
        <w:rPr>
          <w:rFonts w:cstheme="minorHAnsi"/>
          <w:szCs w:val="24"/>
        </w:rPr>
        <w:t>go</w:t>
      </w:r>
      <w:r>
        <w:rPr>
          <w:rFonts w:cstheme="minorHAnsi"/>
          <w:szCs w:val="24"/>
        </w:rPr>
        <w:t xml:space="preserve"> to </w:t>
      </w:r>
      <w:r w:rsidR="00EB5789">
        <w:rPr>
          <w:rFonts w:cstheme="minorHAnsi"/>
          <w:szCs w:val="24"/>
        </w:rPr>
        <w:t>staff at Hickathrift House</w:t>
      </w:r>
      <w:r>
        <w:rPr>
          <w:rFonts w:cstheme="minorHAnsi"/>
          <w:szCs w:val="24"/>
        </w:rPr>
        <w:t xml:space="preserve"> – for </w:t>
      </w:r>
      <w:r w:rsidR="003C3073">
        <w:rPr>
          <w:rFonts w:cstheme="minorHAnsi"/>
          <w:szCs w:val="24"/>
        </w:rPr>
        <w:t xml:space="preserve">organising the visit to </w:t>
      </w:r>
      <w:r w:rsidR="00EB5789">
        <w:rPr>
          <w:rFonts w:cstheme="minorHAnsi"/>
          <w:szCs w:val="24"/>
        </w:rPr>
        <w:t>mak</w:t>
      </w:r>
      <w:r w:rsidR="003C3073">
        <w:rPr>
          <w:rFonts w:cstheme="minorHAnsi"/>
          <w:szCs w:val="24"/>
        </w:rPr>
        <w:t>e</w:t>
      </w:r>
      <w:r w:rsidR="00EB5789">
        <w:rPr>
          <w:rFonts w:cstheme="minorHAnsi"/>
          <w:szCs w:val="24"/>
        </w:rPr>
        <w:t xml:space="preserve"> Avice’s wish come true. </w:t>
      </w:r>
    </w:p>
    <w:p w14:paraId="0E0355FD" w14:textId="047D9E37" w:rsidR="00EB5789" w:rsidRPr="00EB5789" w:rsidRDefault="00EB5789" w:rsidP="00EB5789">
      <w:pPr>
        <w:spacing w:before="120" w:after="240" w:line="276" w:lineRule="auto"/>
        <w:rPr>
          <w:rFonts w:cstheme="minorHAnsi"/>
          <w:szCs w:val="24"/>
        </w:rPr>
      </w:pPr>
      <w:r w:rsidRPr="00EB5789">
        <w:rPr>
          <w:rFonts w:cstheme="minorHAnsi"/>
          <w:szCs w:val="24"/>
        </w:rPr>
        <w:t xml:space="preserve">Kat Colangelo, Head of Activities </w:t>
      </w:r>
      <w:r w:rsidR="00FE74A5">
        <w:rPr>
          <w:rFonts w:cstheme="minorHAnsi"/>
          <w:szCs w:val="24"/>
        </w:rPr>
        <w:t xml:space="preserve">at Hickathrift House, </w:t>
      </w:r>
      <w:r w:rsidRPr="00EB5789">
        <w:rPr>
          <w:rFonts w:cstheme="minorHAnsi"/>
          <w:szCs w:val="24"/>
        </w:rPr>
        <w:t>said</w:t>
      </w:r>
      <w:r w:rsidR="00EF61A7">
        <w:rPr>
          <w:rFonts w:cstheme="minorHAnsi"/>
          <w:szCs w:val="24"/>
        </w:rPr>
        <w:t>:</w:t>
      </w:r>
      <w:r w:rsidRPr="00EB5789">
        <w:rPr>
          <w:rFonts w:cstheme="minorHAnsi"/>
          <w:szCs w:val="24"/>
        </w:rPr>
        <w:t xml:space="preserve"> "This has been such a privilege to organise for Avice. She is always working so hard on these teddies and to help her drop them off in person has been an absolute pleasure". </w:t>
      </w:r>
    </w:p>
    <w:p w14:paraId="04B455BC" w14:textId="73DDAC44" w:rsidR="00934336" w:rsidRDefault="00934336" w:rsidP="00934336">
      <w:pPr>
        <w:spacing w:before="120" w:after="240" w:line="276" w:lineRule="auto"/>
        <w:rPr>
          <w:rFonts w:cstheme="minorHAnsi"/>
          <w:szCs w:val="24"/>
        </w:rPr>
      </w:pPr>
      <w:r w:rsidRPr="00F322CA">
        <w:rPr>
          <w:rFonts w:cstheme="minorHAnsi"/>
          <w:szCs w:val="24"/>
        </w:rPr>
        <w:t xml:space="preserve">Claire Burrell, Play Specialist at </w:t>
      </w:r>
      <w:proofErr w:type="gramStart"/>
      <w:r w:rsidR="00EF61A7">
        <w:rPr>
          <w:rFonts w:cstheme="minorHAnsi"/>
          <w:szCs w:val="24"/>
        </w:rPr>
        <w:t>T</w:t>
      </w:r>
      <w:r w:rsidRPr="00F322CA">
        <w:rPr>
          <w:rFonts w:cstheme="minorHAnsi"/>
          <w:szCs w:val="24"/>
        </w:rPr>
        <w:t>he</w:t>
      </w:r>
      <w:proofErr w:type="gramEnd"/>
      <w:r w:rsidRPr="00F322CA">
        <w:rPr>
          <w:rFonts w:cstheme="minorHAnsi"/>
          <w:szCs w:val="24"/>
        </w:rPr>
        <w:t xml:space="preserve"> QEH, said: “</w:t>
      </w:r>
      <w:r w:rsidR="00837A91">
        <w:rPr>
          <w:rFonts w:cstheme="minorHAnsi"/>
          <w:szCs w:val="24"/>
        </w:rPr>
        <w:t>We are so grateful to Avice and her friends</w:t>
      </w:r>
      <w:r w:rsidR="003C3073">
        <w:rPr>
          <w:rFonts w:cstheme="minorHAnsi"/>
          <w:szCs w:val="24"/>
        </w:rPr>
        <w:t>.</w:t>
      </w:r>
      <w:r w:rsidR="00837A91">
        <w:rPr>
          <w:rFonts w:cstheme="minorHAnsi"/>
          <w:szCs w:val="24"/>
        </w:rPr>
        <w:t xml:space="preserve"> </w:t>
      </w:r>
      <w:r w:rsidR="003C3073">
        <w:rPr>
          <w:rFonts w:cstheme="minorHAnsi"/>
          <w:szCs w:val="24"/>
        </w:rPr>
        <w:t>C</w:t>
      </w:r>
      <w:r w:rsidR="00837A91">
        <w:rPr>
          <w:rFonts w:cstheme="minorHAnsi"/>
          <w:szCs w:val="24"/>
        </w:rPr>
        <w:t>hildren at the hospital will be so grateful for these. It’s</w:t>
      </w:r>
      <w:r w:rsidRPr="00F322CA">
        <w:rPr>
          <w:rFonts w:cstheme="minorHAnsi"/>
          <w:szCs w:val="24"/>
        </w:rPr>
        <w:t xml:space="preserve"> something so simple but it </w:t>
      </w:r>
      <w:r w:rsidRPr="00F322CA">
        <w:rPr>
          <w:rFonts w:cstheme="minorHAnsi"/>
          <w:szCs w:val="24"/>
        </w:rPr>
        <w:lastRenderedPageBreak/>
        <w:t xml:space="preserve">means so much and holds so many memories for the children. It’s very thoughtful and very kind.” </w:t>
      </w:r>
    </w:p>
    <w:p w14:paraId="02E11C88" w14:textId="2CDF3794" w:rsidR="003A5973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398CF925" w14:textId="34368BFD" w:rsidR="003A5973" w:rsidRDefault="003A5973" w:rsidP="00816F54">
      <w:pPr>
        <w:spacing w:before="120" w:after="240" w:line="276" w:lineRule="auto"/>
        <w:rPr>
          <w:b/>
          <w:bCs/>
        </w:rPr>
      </w:pPr>
      <w:r>
        <w:rPr>
          <w:b/>
          <w:bCs/>
        </w:rPr>
        <w:t xml:space="preserve">Notes to </w:t>
      </w:r>
      <w:proofErr w:type="gramStart"/>
      <w:r>
        <w:rPr>
          <w:b/>
          <w:bCs/>
        </w:rPr>
        <w:t>editors;</w:t>
      </w:r>
      <w:proofErr w:type="gramEnd"/>
    </w:p>
    <w:p w14:paraId="2BA549B8" w14:textId="3E30A5DB" w:rsidR="00837A91" w:rsidRDefault="00837A91" w:rsidP="00816F54">
      <w:pPr>
        <w:spacing w:before="120" w:after="240" w:line="276" w:lineRule="auto"/>
      </w:pPr>
      <w:r>
        <w:rPr>
          <w:b/>
          <w:bCs/>
        </w:rPr>
        <w:t>About Hickathrift House</w:t>
      </w:r>
    </w:p>
    <w:p w14:paraId="6B578D1C" w14:textId="6C1B0046" w:rsidR="00837A91" w:rsidRPr="004D3750" w:rsidRDefault="00837A91" w:rsidP="00816F54">
      <w:pPr>
        <w:spacing w:before="120" w:after="240" w:line="276" w:lineRule="auto"/>
      </w:pPr>
      <w:r w:rsidRPr="00837A91">
        <w:t>Hickathrift House Care Home is run by Barchester Healthcare, one of the UK’s largest care providers, which is committed to delivering high-quality care across its care homes and hospitals. Hickathrift House provides residential care, dementia care and respite stays.</w:t>
      </w:r>
    </w:p>
    <w:p w14:paraId="2BE3C14A" w14:textId="69466785" w:rsidR="007F1AE3" w:rsidRDefault="00C422D7" w:rsidP="00816F54">
      <w:pPr>
        <w:spacing w:before="120" w:after="240" w:line="276" w:lineRule="auto"/>
      </w:pPr>
      <w:r>
        <w:t xml:space="preserve">For </w:t>
      </w:r>
      <w:r w:rsidR="00F713EA">
        <w:t>media enquires only</w:t>
      </w:r>
      <w:r>
        <w:t xml:space="preserve">, please contact Communications </w:t>
      </w:r>
      <w:r w:rsidR="00D34FC6">
        <w:t>Team</w:t>
      </w:r>
      <w:r>
        <w:t xml:space="preserve">, </w:t>
      </w:r>
      <w:hyperlink r:id="rId8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p w14:paraId="4CFE41BA" w14:textId="6FB5E72A" w:rsidR="00F713EA" w:rsidRPr="006F544C" w:rsidRDefault="00F713EA" w:rsidP="00816F54">
      <w:pPr>
        <w:spacing w:before="120" w:after="240" w:line="276" w:lineRule="auto"/>
      </w:pPr>
      <w:r>
        <w:t>For all other enquiries, please contact QEH Switchboard on 01553 613613.</w:t>
      </w:r>
    </w:p>
    <w:sectPr w:rsidR="00F713EA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3477B" w14:textId="77777777" w:rsidR="00606A23" w:rsidRDefault="00606A23" w:rsidP="007F1AE3">
      <w:pPr>
        <w:spacing w:after="0" w:line="240" w:lineRule="auto"/>
      </w:pPr>
      <w:r>
        <w:separator/>
      </w:r>
    </w:p>
  </w:endnote>
  <w:endnote w:type="continuationSeparator" w:id="0">
    <w:p w14:paraId="798E774E" w14:textId="77777777" w:rsidR="00606A23" w:rsidRDefault="00606A23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9969" w14:textId="77777777" w:rsidR="00606A23" w:rsidRDefault="00606A23" w:rsidP="007F1AE3">
      <w:pPr>
        <w:spacing w:after="0" w:line="240" w:lineRule="auto"/>
      </w:pPr>
      <w:r>
        <w:separator/>
      </w:r>
    </w:p>
  </w:footnote>
  <w:footnote w:type="continuationSeparator" w:id="0">
    <w:p w14:paraId="58703149" w14:textId="77777777" w:rsidR="00606A23" w:rsidRDefault="00606A23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0041"/>
    <w:rsid w:val="00027121"/>
    <w:rsid w:val="000509F6"/>
    <w:rsid w:val="00051B09"/>
    <w:rsid w:val="000F4027"/>
    <w:rsid w:val="001164E6"/>
    <w:rsid w:val="002347F1"/>
    <w:rsid w:val="00257ECD"/>
    <w:rsid w:val="002A5FB2"/>
    <w:rsid w:val="002D2F2C"/>
    <w:rsid w:val="003431C2"/>
    <w:rsid w:val="00372B36"/>
    <w:rsid w:val="003A5973"/>
    <w:rsid w:val="003C3073"/>
    <w:rsid w:val="004125AB"/>
    <w:rsid w:val="00414830"/>
    <w:rsid w:val="0045291F"/>
    <w:rsid w:val="004D3750"/>
    <w:rsid w:val="00502863"/>
    <w:rsid w:val="005064C8"/>
    <w:rsid w:val="00517F48"/>
    <w:rsid w:val="00531CAD"/>
    <w:rsid w:val="005D2E8E"/>
    <w:rsid w:val="005D61F7"/>
    <w:rsid w:val="00606A23"/>
    <w:rsid w:val="00616607"/>
    <w:rsid w:val="00671AAA"/>
    <w:rsid w:val="006C0B1F"/>
    <w:rsid w:val="006E7174"/>
    <w:rsid w:val="006F544C"/>
    <w:rsid w:val="007021B4"/>
    <w:rsid w:val="007943D6"/>
    <w:rsid w:val="007B083B"/>
    <w:rsid w:val="007F1AE3"/>
    <w:rsid w:val="00811D8E"/>
    <w:rsid w:val="00816F54"/>
    <w:rsid w:val="00837A91"/>
    <w:rsid w:val="00887B9A"/>
    <w:rsid w:val="008A5785"/>
    <w:rsid w:val="008A70AE"/>
    <w:rsid w:val="00924188"/>
    <w:rsid w:val="00934336"/>
    <w:rsid w:val="009612C8"/>
    <w:rsid w:val="0096206A"/>
    <w:rsid w:val="00977CB7"/>
    <w:rsid w:val="009E63D5"/>
    <w:rsid w:val="00A03159"/>
    <w:rsid w:val="00A0335A"/>
    <w:rsid w:val="00A15D48"/>
    <w:rsid w:val="00A4569D"/>
    <w:rsid w:val="00A6128B"/>
    <w:rsid w:val="00A83301"/>
    <w:rsid w:val="00A9438B"/>
    <w:rsid w:val="00AC722F"/>
    <w:rsid w:val="00AF3F5D"/>
    <w:rsid w:val="00B24A6D"/>
    <w:rsid w:val="00BA2126"/>
    <w:rsid w:val="00C00B45"/>
    <w:rsid w:val="00C225DD"/>
    <w:rsid w:val="00C375C8"/>
    <w:rsid w:val="00C422D7"/>
    <w:rsid w:val="00D10432"/>
    <w:rsid w:val="00D15E09"/>
    <w:rsid w:val="00D34FC6"/>
    <w:rsid w:val="00D37594"/>
    <w:rsid w:val="00D5796C"/>
    <w:rsid w:val="00D6571B"/>
    <w:rsid w:val="00D85228"/>
    <w:rsid w:val="00E11B80"/>
    <w:rsid w:val="00E71CAD"/>
    <w:rsid w:val="00EB5789"/>
    <w:rsid w:val="00EF61A7"/>
    <w:rsid w:val="00F10C62"/>
    <w:rsid w:val="00F11299"/>
    <w:rsid w:val="00F27C9D"/>
    <w:rsid w:val="00F27DB1"/>
    <w:rsid w:val="00F322CA"/>
    <w:rsid w:val="00F53DD0"/>
    <w:rsid w:val="00F713EA"/>
    <w:rsid w:val="00FC14D8"/>
    <w:rsid w:val="00FC31BA"/>
    <w:rsid w:val="00F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styleId="Revision">
    <w:name w:val="Revision"/>
    <w:hidden/>
    <w:uiPriority w:val="99"/>
    <w:semiHidden/>
    <w:rsid w:val="00C00B45"/>
    <w:rPr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F6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1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.enquiries@qehkl.nhs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4</cp:revision>
  <dcterms:created xsi:type="dcterms:W3CDTF">2024-03-22T15:28:00Z</dcterms:created>
  <dcterms:modified xsi:type="dcterms:W3CDTF">2024-03-27T12:53:00Z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